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Agriculture Brochure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You will be making a 6 panel brochure on the agriculture unit. Use a piece of paper and fold it into 3 sections.You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include </w:t>
      </w:r>
      <w:r w:rsidDel="00000000" w:rsidR="00000000" w:rsidRPr="00000000">
        <w:rPr>
          <w:b w:val="1"/>
          <w:u w:val="single"/>
          <w:rtl w:val="0"/>
        </w:rPr>
        <w:t xml:space="preserve">12</w:t>
      </w:r>
      <w:r w:rsidDel="00000000" w:rsidR="00000000" w:rsidRPr="00000000">
        <w:rPr>
          <w:rtl w:val="0"/>
        </w:rPr>
        <w:t xml:space="preserve"> vocabulary words (used correctly) from the vocabulary grid below. </w:t>
      </w:r>
      <w:r w:rsidDel="00000000" w:rsidR="00000000" w:rsidRPr="00000000">
        <w:rPr>
          <w:b w:val="1"/>
          <w:u w:val="single"/>
          <w:rtl w:val="0"/>
        </w:rPr>
        <w:t xml:space="preserve">UNDERLINE</w:t>
      </w:r>
      <w:r w:rsidDel="00000000" w:rsidR="00000000" w:rsidRPr="00000000">
        <w:rPr>
          <w:rtl w:val="0"/>
        </w:rPr>
        <w:t xml:space="preserve"> the words when you use them. You can use the vocabulary in the key points that you write for each page. Simple pictures/drawings are acceptable, but </w:t>
      </w:r>
      <w:r w:rsidDel="00000000" w:rsidR="00000000" w:rsidRPr="00000000">
        <w:rPr>
          <w:u w:val="single"/>
          <w:rtl w:val="0"/>
        </w:rPr>
        <w:t xml:space="preserve">include a statement that describes what they are and why they are applicable to the part of the brochure you drew them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guide for your brochure: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1 = Title page (includes title, your name, hour)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Agricultural Revolution - include 1 picture with a brief statement describing the picture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did it happen? Why did it happen? What did it include? How did it impact humanity?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(use your notes/powerpoints/textbook) Use the vocabulary words from the grid when you answer these questions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Agricultural Revolution - include 1 picture with a brief statement describing the picture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did it happen? Why did it happen? What did it include? How did it impact humanity?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(use your notes/powerpoints/textbook) You can use the vocabulary words in your key points.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4 = 3rd Agricultural Revolution - include 1 picture with a brief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did it happen? Why did it happen? What did it include? How did it impact humanity?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(use your notes/powerpoints/textbook) You can use the vocabulary words in your key points.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5 = Agriculture in Less Developed Countries </w:t>
      </w:r>
      <w:r w:rsidDel="00000000" w:rsidR="00000000" w:rsidRPr="00000000">
        <w:rPr>
          <w:rtl w:val="0"/>
        </w:rPr>
        <w:t xml:space="preserve">- 1 picture with a description.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the different types of subsistence agriculture in developing countries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 Page 6 = Agriculture in More Developed Countries - 1 picture with a description.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characteristics of agriculture in developed countries? You can use the vocabulary words in your key points.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Agricultural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Slash and Burn 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Commercial Agriculture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Ranching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desertification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Pasture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Agribusiness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Combine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Green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sustainable 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truck farming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milkshed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Aquaculture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Mechanization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Undernourishment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Transhumance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Shifting Cultivation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Pastoral Nomadism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Gene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plantations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subsistence 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Extensive Subsistence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Intensive Subsistence Agriculture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